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17E7" w:rsidRPr="000317E7" w:rsidRDefault="000317E7" w:rsidP="000317E7">
      <w:pPr>
        <w:pStyle w:val="Kop1"/>
      </w:pPr>
      <w:r w:rsidRPr="000317E7">
        <w:t>Omgevingsloket voor inwoners</w:t>
      </w:r>
    </w:p>
    <w:p w:rsidR="000317E7" w:rsidRDefault="000317E7" w:rsidP="000317E7">
      <w:r>
        <w:t>Als inwoner van Nederland wil je wonen en werken in een prettige leefomgeving. Maar Nederland is klein en dichtbevolkt. Dit betekent dat bijvoorbeeld een gemeente niet alles kan doen wat je als inwoner zou willen. Het toewijzen van een stuk bos als recreatiegebied, bijvoorbeeld. De Omgevingswet helpt om te bepalen welke ideeën er wel of niet worden uitgevoerd in een bepaald gebied. Dit gaat in goed overleg met alle betrokkenen. Zo verbeteren we samen onze leefomgeving.</w:t>
      </w:r>
    </w:p>
    <w:p w:rsidR="000317E7" w:rsidRPr="000317E7" w:rsidRDefault="000317E7" w:rsidP="000317E7">
      <w:pPr>
        <w:pStyle w:val="Kop1"/>
      </w:pPr>
      <w:r w:rsidRPr="000317E7">
        <w:t>Kwaliteit boven alles</w:t>
      </w:r>
    </w:p>
    <w:p w:rsidR="000317E7" w:rsidRDefault="000317E7" w:rsidP="000317E7">
      <w:r>
        <w:t>De Omgevingswet bundelt en vereenvoudigt verschillende wetten over bijvoorbeeld ruimtelijke ordening, wonen, energie, milieu, water en natuur. Er blijft maar één wet over. Deze wet komt met een handzaam pakket aan wet- en regelgeving. Hierdoor is het makkelijk om kansen en ideeën die de leefomgeving verbeteren, te realiseren. Heb jij als inwoner een goed idee? Via snelle procedures weet je eerder én beter waar je aan toe bent.</w:t>
      </w:r>
    </w:p>
    <w:p w:rsidR="000317E7" w:rsidRPr="000317E7" w:rsidRDefault="000317E7" w:rsidP="000317E7">
      <w:pPr>
        <w:pStyle w:val="Kop1"/>
      </w:pPr>
      <w:r w:rsidRPr="000317E7">
        <w:t>Eén loket</w:t>
      </w:r>
    </w:p>
    <w:p w:rsidR="000317E7" w:rsidRDefault="000317E7" w:rsidP="000317E7">
      <w:r>
        <w:t>Heb je een idee voor jouw leefomgeving? Dan kun dit eenvoudig toetsen op haalbaarheid via een online loket: het Omgevingsloket. Hier zie je ook welke regels er gelden op de locatie waar jij je idee wilt uitvoeren en of je een vergunning nodig hebt.</w:t>
      </w:r>
    </w:p>
    <w:sectPr w:rsidR="000317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E7"/>
    <w:rsid w:val="000317E7"/>
    <w:rsid w:val="002652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3C6319B"/>
  <w15:chartTrackingRefBased/>
  <w15:docId w15:val="{EC898567-8BA5-754B-B03E-68A9FC23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317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317E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317E7"/>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0317E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411887">
      <w:bodyDiv w:val="1"/>
      <w:marLeft w:val="0"/>
      <w:marRight w:val="0"/>
      <w:marTop w:val="0"/>
      <w:marBottom w:val="0"/>
      <w:divBdr>
        <w:top w:val="none" w:sz="0" w:space="0" w:color="auto"/>
        <w:left w:val="none" w:sz="0" w:space="0" w:color="auto"/>
        <w:bottom w:val="none" w:sz="0" w:space="0" w:color="auto"/>
        <w:right w:val="none" w:sz="0" w:space="0" w:color="auto"/>
      </w:divBdr>
    </w:div>
    <w:div w:id="125216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1029</Characters>
  <Application>Microsoft Office Word</Application>
  <DocSecurity>0</DocSecurity>
  <Lines>8</Lines>
  <Paragraphs>2</Paragraphs>
  <ScaleCrop>false</ScaleCrop>
  <Company>Ontwerpwerk</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van Weerdhuizen</dc:creator>
  <cp:keywords/>
  <dc:description/>
  <cp:lastModifiedBy>Ruben van Weerdhuizen</cp:lastModifiedBy>
  <cp:revision>2</cp:revision>
  <dcterms:created xsi:type="dcterms:W3CDTF">2020-07-15T07:26:00Z</dcterms:created>
  <dcterms:modified xsi:type="dcterms:W3CDTF">2020-07-15T07:26:00Z</dcterms:modified>
</cp:coreProperties>
</file>